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1A05E4" w14:paraId="6FD6A802" w14:textId="77777777" w:rsidTr="00081BFA">
        <w:trPr>
          <w:trHeight w:val="548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F08A" w14:textId="3CE6046C" w:rsidR="00081BFA" w:rsidRPr="00606986" w:rsidRDefault="00721AC5" w:rsidP="00721AC5">
            <w:pPr>
              <w:pStyle w:val="PaaOtsikk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2"/>
              </w:rPr>
              <w:t xml:space="preserve">Tieliikenteen turvallisuustoiminnan edistämisen </w:t>
            </w:r>
            <w:r w:rsidR="00F63EF2">
              <w:rPr>
                <w:rFonts w:ascii="Verdana" w:hAnsi="Verdana" w:cs="Arial"/>
                <w:szCs w:val="22"/>
              </w:rPr>
              <w:t>hanke</w:t>
            </w:r>
            <w:r w:rsidR="00633990">
              <w:rPr>
                <w:rFonts w:ascii="Verdana" w:hAnsi="Verdana" w:cs="Arial"/>
                <w:szCs w:val="22"/>
              </w:rPr>
              <w:t>avustus</w:t>
            </w:r>
            <w:r w:rsidR="00F63EF2">
              <w:rPr>
                <w:rFonts w:ascii="Verdana" w:hAnsi="Verdana" w:cs="Arial"/>
                <w:szCs w:val="22"/>
              </w:rPr>
              <w:t>,</w:t>
            </w:r>
            <w:r>
              <w:rPr>
                <w:rFonts w:ascii="Verdana" w:hAnsi="Verdana" w:cs="Arial"/>
                <w:szCs w:val="22"/>
              </w:rPr>
              <w:t xml:space="preserve"> </w:t>
            </w:r>
            <w:r>
              <w:rPr>
                <w:rFonts w:ascii="Verdana" w:hAnsi="Verdana" w:cs="Arial"/>
                <w:szCs w:val="22"/>
              </w:rPr>
              <w:br/>
              <w:t>R</w:t>
            </w:r>
            <w:r w:rsidR="00EC46D0" w:rsidRPr="00606986">
              <w:rPr>
                <w:rFonts w:ascii="Verdana" w:hAnsi="Verdana" w:cs="Arial"/>
                <w:szCs w:val="22"/>
              </w:rPr>
              <w:t>aportointilomake 20</w:t>
            </w:r>
            <w:r w:rsidR="00EC46D0">
              <w:rPr>
                <w:rFonts w:ascii="Verdana" w:hAnsi="Verdana" w:cs="Arial"/>
                <w:szCs w:val="22"/>
              </w:rPr>
              <w:t>2</w:t>
            </w:r>
            <w:r w:rsidR="00A846A9">
              <w:rPr>
                <w:rFonts w:ascii="Verdana" w:hAnsi="Verdana" w:cs="Arial"/>
                <w:szCs w:val="22"/>
              </w:rPr>
              <w:t>6</w:t>
            </w:r>
          </w:p>
        </w:tc>
      </w:tr>
      <w:tr w:rsidR="001A05E4" w14:paraId="1999D338" w14:textId="77777777" w:rsidTr="00081BFA">
        <w:trPr>
          <w:trHeight w:val="547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C6855" w14:textId="5F446C70" w:rsidR="004A050D" w:rsidRDefault="004A050D" w:rsidP="00FF799F">
            <w:r w:rsidRPr="00C45003">
              <w:t>Hankkeen kustannus</w:t>
            </w:r>
            <w:r>
              <w:t xml:space="preserve">ten </w:t>
            </w:r>
            <w:r w:rsidRPr="00C45003">
              <w:t>raportoin</w:t>
            </w:r>
            <w:r>
              <w:t>ti</w:t>
            </w:r>
            <w:r w:rsidRPr="00C45003">
              <w:t xml:space="preserve"> ja maksatushakemukset toimitetaan haeavustuksia.fi -palvelun kautta.</w:t>
            </w:r>
            <w:r>
              <w:t xml:space="preserve"> Tällä lomakkeella raportoidaan hankkeen etenemisestä ja toiminnasta.</w:t>
            </w:r>
          </w:p>
          <w:p w14:paraId="28F3E738" w14:textId="77777777" w:rsidR="00721AC5" w:rsidRDefault="00721AC5" w:rsidP="00FF799F">
            <w:pPr>
              <w:rPr>
                <w:rFonts w:cs="Arial"/>
              </w:rPr>
            </w:pPr>
          </w:p>
          <w:p w14:paraId="66A29D60" w14:textId="417F5237" w:rsidR="006923E1" w:rsidRDefault="00EC46D0" w:rsidP="00FF799F">
            <w:pPr>
              <w:rPr>
                <w:rStyle w:val="Hyperlink"/>
                <w:rFonts w:cs="Arial"/>
              </w:rPr>
            </w:pPr>
            <w:r w:rsidRPr="00606986">
              <w:rPr>
                <w:rFonts w:cs="Arial"/>
              </w:rPr>
              <w:t>Ennen lomakkeen täyttämistä, lue</w:t>
            </w:r>
            <w:r>
              <w:rPr>
                <w:rFonts w:cs="Arial"/>
              </w:rPr>
              <w:t xml:space="preserve"> Traficomin</w:t>
            </w:r>
            <w:r w:rsidRPr="00606986">
              <w:rPr>
                <w:rFonts w:cs="Arial"/>
              </w:rPr>
              <w:t xml:space="preserve"> sivuilta</w:t>
            </w:r>
            <w:r w:rsidR="004A050D">
              <w:rPr>
                <w:rFonts w:cs="Arial"/>
              </w:rPr>
              <w:t xml:space="preserve"> raportointia koskevat ohjeet:</w:t>
            </w:r>
            <w:r w:rsidRPr="00606986">
              <w:rPr>
                <w:rFonts w:cs="Arial"/>
              </w:rPr>
              <w:t xml:space="preserve"> </w:t>
            </w:r>
          </w:p>
          <w:p w14:paraId="75FC42AC" w14:textId="476DEF7C" w:rsidR="00EC46D0" w:rsidRDefault="00721AC5" w:rsidP="006923E1">
            <w:hyperlink r:id="rId12" w:history="1">
              <w:r w:rsidRPr="00F9645D">
                <w:rPr>
                  <w:rStyle w:val="Hyperlink"/>
                </w:rPr>
                <w:t>https://www.traficom.fi/fi/traficom/tietoa-traficomista/traficomin-myontamat-avustukset-ja-tuet/raportoi-tieliikenteen</w:t>
              </w:r>
            </w:hyperlink>
          </w:p>
          <w:p w14:paraId="474AC951" w14:textId="77777777" w:rsidR="00721AC5" w:rsidRDefault="00721AC5" w:rsidP="006923E1"/>
          <w:p w14:paraId="575C9268" w14:textId="2BCBFBE4" w:rsidR="00EC46D0" w:rsidRDefault="00EC46D0" w:rsidP="006923E1">
            <w:pPr>
              <w:rPr>
                <w:rFonts w:cs="Arial"/>
              </w:rPr>
            </w:pPr>
            <w:r w:rsidRPr="00606986">
              <w:rPr>
                <w:rFonts w:cs="Arial"/>
              </w:rPr>
              <w:t>Täytä lomake selkeästi ja vastaa jokaiseen kysymykseen.</w:t>
            </w:r>
            <w:r>
              <w:rPr>
                <w:rFonts w:cs="Arial"/>
              </w:rPr>
              <w:t xml:space="preserve"> Lomakkeessa voi viitata liitteenä olevaan laajempaan loppuraportointiin ja sen kohtiin.</w:t>
            </w:r>
            <w:r w:rsidRPr="00606986">
              <w:rPr>
                <w:rFonts w:cs="Arial"/>
              </w:rPr>
              <w:t xml:space="preserve"> Mainitse erityisesti, mikäli hankeaikana on tullut poikkeamia hakemuksen tietoihin nähden.</w:t>
            </w:r>
          </w:p>
          <w:p w14:paraId="4B8B202F" w14:textId="335E9A6B" w:rsidR="0042719C" w:rsidRDefault="0042719C" w:rsidP="006923E1">
            <w:pPr>
              <w:rPr>
                <w:rFonts w:cs="Arial"/>
              </w:rPr>
            </w:pPr>
          </w:p>
          <w:p w14:paraId="4F56D190" w14:textId="07C18EDC" w:rsidR="0042719C" w:rsidRPr="00EC46D0" w:rsidRDefault="0042719C" w:rsidP="0042719C">
            <w:pPr>
              <w:rPr>
                <w:rFonts w:cs="Arial"/>
              </w:rPr>
            </w:pPr>
            <w:r w:rsidRPr="0042719C">
              <w:rPr>
                <w:rFonts w:cs="Arial"/>
              </w:rPr>
              <w:t xml:space="preserve">Lomakkeen lisäksi toimita hankkeen työvaiheista ja tuloksista kertova loppuraportti, edistämisohjelma ja/tai muu olennainen materiaali. </w:t>
            </w:r>
            <w:r w:rsidR="00C53D6B">
              <w:rPr>
                <w:rFonts w:cs="Arial"/>
              </w:rPr>
              <w:t xml:space="preserve">Toimita myös </w:t>
            </w:r>
            <w:r w:rsidRPr="0042719C">
              <w:rPr>
                <w:rFonts w:cs="Arial"/>
              </w:rPr>
              <w:t>päivitetty hankekortti.</w:t>
            </w:r>
          </w:p>
          <w:p w14:paraId="54D88025" w14:textId="3892928C" w:rsidR="00081BFA" w:rsidRDefault="00081BFA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6A0CCF7C" w14:textId="77777777" w:rsidR="00636AB5" w:rsidRPr="00606986" w:rsidRDefault="00636AB5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10B8E848" w14:textId="77777777" w:rsidR="00081BFA" w:rsidRPr="004A050D" w:rsidRDefault="00EC46D0" w:rsidP="00FF799F">
            <w:pPr>
              <w:tabs>
                <w:tab w:val="left" w:pos="1364"/>
              </w:tabs>
              <w:ind w:left="1134" w:hanging="1134"/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Raportointi:</w:t>
            </w:r>
          </w:p>
          <w:p w14:paraId="20B3C7A8" w14:textId="6FF16914" w:rsidR="00081BFA" w:rsidRDefault="00000000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6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46D0" w:rsidRPr="00606986">
              <w:rPr>
                <w:rFonts w:cs="Arial"/>
              </w:rPr>
              <w:t>Puoliv</w:t>
            </w:r>
            <w:r w:rsidR="00EC46D0">
              <w:rPr>
                <w:rFonts w:cs="Arial"/>
              </w:rPr>
              <w:t>äli</w:t>
            </w:r>
            <w:r w:rsidR="00EC46D0" w:rsidRPr="00606986">
              <w:rPr>
                <w:rFonts w:cs="Arial"/>
              </w:rPr>
              <w:t xml:space="preserve">raportointi </w:t>
            </w:r>
          </w:p>
          <w:p w14:paraId="2BFF4608" w14:textId="1250966B" w:rsidR="00081BFA" w:rsidRPr="0016631D" w:rsidRDefault="00000000" w:rsidP="00FF799F">
            <w:pPr>
              <w:tabs>
                <w:tab w:val="left" w:pos="1134"/>
                <w:tab w:val="left" w:pos="1364"/>
              </w:tabs>
              <w:rPr>
                <w:rFonts w:cs="Arial"/>
                <w:color w:val="FF0000"/>
              </w:rPr>
            </w:pPr>
            <w:sdt>
              <w:sdtPr>
                <w:rPr>
                  <w:rFonts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6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46D0" w:rsidRPr="00606986">
              <w:rPr>
                <w:rFonts w:cs="Arial"/>
              </w:rPr>
              <w:t>Hankkeen loppuraportointi</w:t>
            </w:r>
          </w:p>
          <w:p w14:paraId="4E1C8E79" w14:textId="77777777" w:rsidR="00081BFA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  <w:p w14:paraId="339FEED3" w14:textId="0DD8B821" w:rsidR="00636AB5" w:rsidRPr="00606986" w:rsidRDefault="00636AB5" w:rsidP="00FF799F">
            <w:pPr>
              <w:tabs>
                <w:tab w:val="left" w:pos="1134"/>
              </w:tabs>
              <w:rPr>
                <w:rFonts w:cs="Arial"/>
              </w:rPr>
            </w:pPr>
          </w:p>
        </w:tc>
      </w:tr>
    </w:tbl>
    <w:p w14:paraId="7A818348" w14:textId="77777777" w:rsidR="00081BFA" w:rsidRPr="00606986" w:rsidRDefault="00EC46D0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 xml:space="preserve">Tiedot hakijasta </w:t>
      </w:r>
      <w:r w:rsidRPr="00606986">
        <w:rPr>
          <w:rFonts w:cs="Arial"/>
        </w:rPr>
        <w:t>(</w:t>
      </w:r>
      <w:r w:rsidRPr="00606986">
        <w:rPr>
          <w:rFonts w:cs="Arial"/>
          <w:sz w:val="16"/>
          <w:szCs w:val="16"/>
          <w:lang w:eastAsia="fi-FI"/>
        </w:rPr>
        <w:t>Hankkeen hallinnoinnista vastaava kunta, kuntayhtymä tai muu toimija)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1A05E4" w14:paraId="184344A5" w14:textId="77777777" w:rsidTr="00721AC5">
        <w:tc>
          <w:tcPr>
            <w:tcW w:w="10343" w:type="dxa"/>
            <w:hideMark/>
          </w:tcPr>
          <w:p w14:paraId="55965897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bookmarkStart w:id="0" w:name="_Hlk191567256"/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</w:tr>
      <w:bookmarkStart w:id="1" w:name="supersonic"/>
      <w:bookmarkStart w:id="2" w:name="L1"/>
      <w:bookmarkEnd w:id="0"/>
      <w:tr w:rsidR="001A05E4" w14:paraId="0820C1DD" w14:textId="77777777" w:rsidTr="00721AC5">
        <w:trPr>
          <w:trHeight w:val="288"/>
        </w:trPr>
        <w:tc>
          <w:tcPr>
            <w:tcW w:w="10343" w:type="dxa"/>
            <w:hideMark/>
          </w:tcPr>
          <w:p w14:paraId="67AD2E74" w14:textId="31989C23" w:rsidR="00081BFA" w:rsidRPr="00606986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1"/>
            <w:bookmarkEnd w:id="2"/>
          </w:p>
        </w:tc>
      </w:tr>
    </w:tbl>
    <w:p w14:paraId="6901832A" w14:textId="4A40A50D" w:rsidR="00081BFA" w:rsidRDefault="00081BFA" w:rsidP="00081BFA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42719C" w14:paraId="1B477670" w14:textId="77777777" w:rsidTr="007E6B32">
        <w:tc>
          <w:tcPr>
            <w:tcW w:w="10343" w:type="dxa"/>
            <w:hideMark/>
          </w:tcPr>
          <w:p w14:paraId="5799AFB3" w14:textId="7AA06E88" w:rsidR="0042719C" w:rsidRPr="000B6FAA" w:rsidRDefault="00C53D6B" w:rsidP="007E6B32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0B6FAA">
              <w:rPr>
                <w:rFonts w:ascii="Verdana" w:hAnsi="Verdana" w:cs="Arial"/>
                <w:sz w:val="16"/>
                <w:szCs w:val="16"/>
              </w:rPr>
              <w:t>Hankkeen r</w:t>
            </w:r>
            <w:r w:rsidR="0042719C" w:rsidRPr="000B6FAA">
              <w:rPr>
                <w:rFonts w:ascii="Verdana" w:hAnsi="Verdana" w:cs="Arial"/>
                <w:sz w:val="16"/>
                <w:szCs w:val="16"/>
              </w:rPr>
              <w:t>aportoinnista vastaava hankkeen yhteyshenkilö</w:t>
            </w:r>
          </w:p>
          <w:p w14:paraId="4301131F" w14:textId="36765B73" w:rsidR="0042719C" w:rsidRPr="00606986" w:rsidRDefault="0042719C" w:rsidP="007E6B32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</w:tc>
      </w:tr>
    </w:tbl>
    <w:p w14:paraId="2D08BB2A" w14:textId="5AE487AE" w:rsidR="0042719C" w:rsidRDefault="0042719C" w:rsidP="00081BFA">
      <w:pPr>
        <w:rPr>
          <w:rFonts w:cs="Arial"/>
          <w:sz w:val="16"/>
          <w:szCs w:val="16"/>
        </w:rPr>
      </w:pPr>
    </w:p>
    <w:p w14:paraId="0C35FA87" w14:textId="77777777" w:rsidR="00636AB5" w:rsidRDefault="00636AB5" w:rsidP="00081BFA">
      <w:pPr>
        <w:rPr>
          <w:rFonts w:cs="Arial"/>
          <w:sz w:val="16"/>
          <w:szCs w:val="16"/>
        </w:rPr>
      </w:pPr>
    </w:p>
    <w:p w14:paraId="7A11D1BF" w14:textId="65AF959D" w:rsidR="00081BFA" w:rsidRPr="000B6FAA" w:rsidRDefault="00EC46D0" w:rsidP="00081BFA">
      <w:pPr>
        <w:keepNext/>
        <w:spacing w:after="20"/>
        <w:rPr>
          <w:rFonts w:cs="Arial"/>
          <w:b/>
        </w:rPr>
      </w:pPr>
      <w:r w:rsidRPr="000B6FAA">
        <w:rPr>
          <w:rFonts w:cs="Arial"/>
          <w:b/>
        </w:rPr>
        <w:t>Hank</w:t>
      </w:r>
      <w:r w:rsidR="0042719C" w:rsidRPr="000B6FAA">
        <w:rPr>
          <w:rFonts w:cs="Arial"/>
          <w:b/>
        </w:rPr>
        <w:t>e</w:t>
      </w:r>
      <w:r w:rsidRPr="000B6FAA">
        <w:rPr>
          <w:rFonts w:cs="Arial"/>
          <w:b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25"/>
      </w:tblGrid>
      <w:tr w:rsidR="001A05E4" w14:paraId="56A54C50" w14:textId="77777777" w:rsidTr="00721AC5">
        <w:trPr>
          <w:trHeight w:val="607"/>
        </w:trPr>
        <w:tc>
          <w:tcPr>
            <w:tcW w:w="5018" w:type="dxa"/>
          </w:tcPr>
          <w:p w14:paraId="18A89762" w14:textId="38A74703" w:rsidR="00081BFA" w:rsidRPr="00606986" w:rsidRDefault="00EC46D0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 xml:space="preserve">Hankkeen nimi </w:t>
            </w:r>
          </w:p>
          <w:p w14:paraId="16C43BFB" w14:textId="77777777" w:rsidR="00081BFA" w:rsidRPr="00606986" w:rsidRDefault="00EC46D0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25" w:type="dxa"/>
          </w:tcPr>
          <w:p w14:paraId="013DDA90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>
              <w:rPr>
                <w:rFonts w:ascii="Verdana" w:hAnsi="Verdana" w:cs="Arial"/>
                <w:sz w:val="16"/>
                <w:szCs w:val="16"/>
              </w:rPr>
              <w:t>ankkeen toteuttamisaika (kk/vuosi – kk/vuosi</w:t>
            </w:r>
            <w:r w:rsidRPr="00606986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CF679A4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1E6D8629" w14:textId="23CB5633" w:rsidR="00081BFA" w:rsidRDefault="00081BFA" w:rsidP="00081BFA">
      <w:pPr>
        <w:rPr>
          <w:rFonts w:cs="Arial"/>
          <w:sz w:val="16"/>
          <w:szCs w:val="16"/>
        </w:rPr>
      </w:pPr>
    </w:p>
    <w:p w14:paraId="4AB69E52" w14:textId="77777777" w:rsidR="00636AB5" w:rsidRPr="00606986" w:rsidRDefault="00636AB5" w:rsidP="00081BFA">
      <w:pPr>
        <w:rPr>
          <w:rFonts w:cs="Arial"/>
          <w:sz w:val="16"/>
          <w:szCs w:val="16"/>
        </w:rPr>
      </w:pPr>
    </w:p>
    <w:p w14:paraId="3435CCEA" w14:textId="2BFEFA0B" w:rsidR="00EC46D0" w:rsidRPr="00606986" w:rsidRDefault="00EC46D0" w:rsidP="00EC46D0">
      <w:pPr>
        <w:rPr>
          <w:rFonts w:cs="Arial"/>
          <w:b/>
        </w:rPr>
      </w:pPr>
      <w:r w:rsidRPr="00606986">
        <w:rPr>
          <w:rFonts w:cs="Arial"/>
          <w:b/>
        </w:rPr>
        <w:t xml:space="preserve">Toiminnan </w:t>
      </w:r>
      <w:r>
        <w:rPr>
          <w:rFonts w:cs="Arial"/>
          <w:b/>
        </w:rPr>
        <w:t>tavoitteet ja vaikutusten</w:t>
      </w:r>
      <w:r w:rsidRPr="00606986">
        <w:rPr>
          <w:rFonts w:cs="Arial"/>
          <w:b/>
        </w:rPr>
        <w:t xml:space="preserve"> arviointi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EC46D0" w14:paraId="14134232" w14:textId="77777777" w:rsidTr="00855E8B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CF047F5" w14:textId="045C0427" w:rsidR="00EC46D0" w:rsidRPr="00606986" w:rsidRDefault="00EC46D0" w:rsidP="00EC46D0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Hankkeen tavoitteiden toteutuminen </w:t>
            </w:r>
          </w:p>
          <w:p w14:paraId="79053F71" w14:textId="77777777" w:rsidR="00EC46D0" w:rsidRPr="00606986" w:rsidRDefault="00EC46D0" w:rsidP="00EC46D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40DA2CAA" w14:textId="77777777" w:rsidR="00EC46D0" w:rsidRDefault="00EC46D0" w:rsidP="00855E8B">
            <w:pPr>
              <w:rPr>
                <w:rFonts w:cs="Arial"/>
                <w:sz w:val="16"/>
                <w:szCs w:val="16"/>
              </w:rPr>
            </w:pPr>
          </w:p>
          <w:p w14:paraId="3E26E06A" w14:textId="77777777" w:rsidR="007363FD" w:rsidRPr="00032F4B" w:rsidRDefault="007363FD" w:rsidP="007363FD">
            <w:pPr>
              <w:rPr>
                <w:rFonts w:cs="Arial"/>
                <w:sz w:val="16"/>
                <w:szCs w:val="16"/>
              </w:rPr>
            </w:pPr>
            <w:r w:rsidRPr="00032F4B">
              <w:rPr>
                <w:rFonts w:cs="Arial"/>
                <w:sz w:val="16"/>
                <w:szCs w:val="16"/>
              </w:rPr>
              <w:t xml:space="preserve">Arvio hankkeen vaikutuksista </w:t>
            </w:r>
            <w:r>
              <w:rPr>
                <w:rFonts w:cs="Arial"/>
                <w:sz w:val="16"/>
                <w:szCs w:val="16"/>
              </w:rPr>
              <w:t>liikenneturvallisuudelle</w:t>
            </w:r>
          </w:p>
          <w:p w14:paraId="0F32C179" w14:textId="77777777" w:rsidR="007363FD" w:rsidRPr="00606986" w:rsidRDefault="007363FD" w:rsidP="007363FD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39961D47" w14:textId="77777777" w:rsidR="007363FD" w:rsidRDefault="007363FD" w:rsidP="00855E8B">
            <w:pPr>
              <w:rPr>
                <w:rFonts w:cs="Arial"/>
                <w:sz w:val="16"/>
                <w:szCs w:val="16"/>
              </w:rPr>
            </w:pPr>
          </w:p>
          <w:p w14:paraId="22D9D613" w14:textId="40C7E8F8" w:rsidR="0042719C" w:rsidRPr="00606986" w:rsidRDefault="00EC46D0" w:rsidP="0042719C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Arvio toiminnan </w:t>
            </w:r>
            <w:r w:rsidR="007363FD">
              <w:rPr>
                <w:rFonts w:cs="Arial"/>
                <w:sz w:val="16"/>
                <w:szCs w:val="16"/>
              </w:rPr>
              <w:t>muista vaikutuksista</w:t>
            </w:r>
          </w:p>
          <w:p w14:paraId="01F6C6D6" w14:textId="3E0B727C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7336B038" w14:textId="77777777" w:rsidR="00EC46D0" w:rsidRPr="00606986" w:rsidRDefault="00EC46D0" w:rsidP="00855E8B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EC46D0" w14:paraId="6794024D" w14:textId="77777777" w:rsidTr="00855E8B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DF274B" w14:textId="3965499D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Vertailu hakemusvaiheessa esitettyihin mittareihin ja menetelmiin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28F34BC1" w14:textId="77777777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2350A343" w14:textId="77777777" w:rsidR="00EC46D0" w:rsidRPr="00606986" w:rsidRDefault="00EC46D0" w:rsidP="007363FD">
            <w:pPr>
              <w:rPr>
                <w:rFonts w:cs="Arial"/>
              </w:rPr>
            </w:pPr>
          </w:p>
        </w:tc>
      </w:tr>
    </w:tbl>
    <w:p w14:paraId="3AA3AD22" w14:textId="77777777" w:rsidR="00EC46D0" w:rsidRDefault="00EC46D0" w:rsidP="00081BFA">
      <w:pPr>
        <w:rPr>
          <w:rFonts w:cs="Arial"/>
          <w:b/>
        </w:rPr>
      </w:pPr>
    </w:p>
    <w:p w14:paraId="4F10969D" w14:textId="77777777" w:rsidR="00636AB5" w:rsidRDefault="00636AB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8167639" w14:textId="0880C4F5" w:rsidR="00081BFA" w:rsidRPr="00EC46D0" w:rsidRDefault="00EC46D0" w:rsidP="00081BFA">
      <w:pPr>
        <w:rPr>
          <w:rFonts w:cs="Arial"/>
          <w:b/>
        </w:rPr>
      </w:pPr>
      <w:r>
        <w:rPr>
          <w:rFonts w:cs="Arial"/>
          <w:b/>
        </w:rPr>
        <w:lastRenderedPageBreak/>
        <w:t>Toiminnan toteutus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1A05E4" w14:paraId="3DB9F395" w14:textId="77777777" w:rsidTr="00FF799F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117B4169" w14:textId="77777777" w:rsidR="0042719C" w:rsidRPr="000B6FAA" w:rsidRDefault="0042719C" w:rsidP="0042719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0B6FAA">
              <w:rPr>
                <w:rFonts w:ascii="Verdana" w:hAnsi="Verdana" w:cs="Arial"/>
                <w:sz w:val="16"/>
                <w:szCs w:val="16"/>
              </w:rPr>
              <w:t>Hankkeen sisällön ja toimenpiteiden toteutuminen, kuvaa poikkeamat hakemukseen nähden, miksi poikkeamat syntyivät</w:t>
            </w:r>
          </w:p>
          <w:p w14:paraId="57BF03AF" w14:textId="51FD190E" w:rsidR="00081BFA" w:rsidRDefault="00EC46D0" w:rsidP="00FF799F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3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3"/>
          </w:p>
          <w:p w14:paraId="75B70334" w14:textId="77777777" w:rsidR="00636AB5" w:rsidRDefault="00636AB5" w:rsidP="00FF799F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1B9FEA0B" w14:textId="74F58A03" w:rsidR="00EC46D0" w:rsidRPr="00606986" w:rsidRDefault="00EC46D0" w:rsidP="00EC46D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viestintä</w:t>
            </w:r>
          </w:p>
          <w:p w14:paraId="55FD4264" w14:textId="7583AE53" w:rsidR="00081BFA" w:rsidRDefault="00EC46D0" w:rsidP="00EC46D0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57C38BD4" w14:textId="77777777" w:rsidR="00636AB5" w:rsidRDefault="00636AB5" w:rsidP="00EC46D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5C88B286" w14:textId="0902C8EC" w:rsidR="0042719C" w:rsidRPr="000B6FAA" w:rsidRDefault="0042719C" w:rsidP="0042719C">
            <w:pPr>
              <w:rPr>
                <w:rFonts w:cs="Arial"/>
                <w:sz w:val="16"/>
                <w:szCs w:val="16"/>
              </w:rPr>
            </w:pPr>
            <w:r w:rsidRPr="000B6FAA">
              <w:rPr>
                <w:rFonts w:cs="Arial"/>
                <w:sz w:val="16"/>
                <w:szCs w:val="16"/>
              </w:rPr>
              <w:t>Hankkeen organisoinnin toteutuminen, suunnitellun yhteistyön toteutuminen</w:t>
            </w:r>
          </w:p>
          <w:p w14:paraId="5105791D" w14:textId="26B7157E" w:rsidR="00081BFA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58C03B91" w14:textId="77777777" w:rsidR="00636AB5" w:rsidRPr="00606986" w:rsidRDefault="00636AB5" w:rsidP="00FF799F">
            <w:pPr>
              <w:rPr>
                <w:rFonts w:cs="Arial"/>
              </w:rPr>
            </w:pPr>
          </w:p>
          <w:p w14:paraId="11073CBD" w14:textId="03D83097" w:rsidR="00081BFA" w:rsidRDefault="00EC46D0" w:rsidP="00FF799F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Hankkeen tärkeimpien kohderyhmien saavuttaminen</w:t>
            </w:r>
          </w:p>
          <w:p w14:paraId="5DB1CD30" w14:textId="77777777" w:rsidR="00081BFA" w:rsidRPr="00606986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2756BEC" w14:textId="77777777" w:rsidR="00081BFA" w:rsidRPr="00606986" w:rsidRDefault="00081BFA" w:rsidP="004A050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1C27379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0CDBDDAF" w14:textId="211B95EE" w:rsidR="00081BFA" w:rsidRDefault="00081BFA" w:rsidP="00EC46D0">
      <w:pPr>
        <w:rPr>
          <w:b/>
          <w:noProof/>
          <w:kern w:val="28"/>
          <w:sz w:val="24"/>
          <w:szCs w:val="20"/>
          <w:lang w:eastAsia="fi-FI"/>
        </w:rPr>
      </w:pPr>
    </w:p>
    <w:p w14:paraId="3A539BEF" w14:textId="77777777" w:rsidR="0042719C" w:rsidRDefault="0042719C" w:rsidP="00EC46D0">
      <w:pPr>
        <w:rPr>
          <w:b/>
          <w:noProof/>
          <w:kern w:val="28"/>
          <w:sz w:val="24"/>
          <w:szCs w:val="20"/>
          <w:lang w:eastAsia="fi-FI"/>
        </w:rPr>
      </w:pPr>
    </w:p>
    <w:sectPr w:rsidR="0042719C" w:rsidSect="00722AF2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E77C" w14:textId="77777777" w:rsidR="00716354" w:rsidRDefault="00716354">
      <w:r>
        <w:separator/>
      </w:r>
    </w:p>
  </w:endnote>
  <w:endnote w:type="continuationSeparator" w:id="0">
    <w:p w14:paraId="0B7FFC95" w14:textId="77777777" w:rsidR="00716354" w:rsidRDefault="0071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1A05E4" w14:paraId="1F1BCAC8" w14:textId="77777777" w:rsidTr="008A539F">
      <w:trPr>
        <w:cantSplit/>
        <w:trHeight w:hRule="exact" w:val="284"/>
      </w:trPr>
      <w:tc>
        <w:tcPr>
          <w:tcW w:w="9923" w:type="dxa"/>
        </w:tcPr>
        <w:p w14:paraId="15FCD248" w14:textId="77777777" w:rsidR="008A66D6" w:rsidRPr="00997B38" w:rsidRDefault="00EC46D0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1A05E4" w:rsidRPr="00A846A9" w14:paraId="52B9DA48" w14:textId="77777777" w:rsidTr="008A539F">
      <w:trPr>
        <w:cantSplit/>
        <w:trHeight w:hRule="exact" w:val="227"/>
      </w:trPr>
      <w:tc>
        <w:tcPr>
          <w:tcW w:w="9923" w:type="dxa"/>
        </w:tcPr>
        <w:p w14:paraId="083F1E18" w14:textId="77777777" w:rsidR="008A66D6" w:rsidRPr="00572A1E" w:rsidRDefault="00EC46D0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1A05E4" w14:paraId="439777CB" w14:textId="77777777" w:rsidTr="008A539F">
      <w:trPr>
        <w:cantSplit/>
        <w:trHeight w:hRule="exact" w:val="227"/>
      </w:trPr>
      <w:tc>
        <w:tcPr>
          <w:tcW w:w="9923" w:type="dxa"/>
        </w:tcPr>
        <w:p w14:paraId="3EF7CD9B" w14:textId="77777777" w:rsidR="008A66D6" w:rsidRPr="00997B38" w:rsidRDefault="00EC46D0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1A05E4" w14:paraId="663885CB" w14:textId="77777777" w:rsidTr="008A539F">
      <w:trPr>
        <w:cantSplit/>
        <w:trHeight w:hRule="exact" w:val="284"/>
      </w:trPr>
      <w:tc>
        <w:tcPr>
          <w:tcW w:w="9923" w:type="dxa"/>
        </w:tcPr>
        <w:p w14:paraId="10F6C6E2" w14:textId="77777777" w:rsidR="008A66D6" w:rsidRPr="00997B38" w:rsidRDefault="00EC46D0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1A05E4" w:rsidRPr="00A846A9" w14:paraId="21AD5A53" w14:textId="77777777" w:rsidTr="008A539F">
      <w:trPr>
        <w:cantSplit/>
        <w:trHeight w:hRule="exact" w:val="227"/>
      </w:trPr>
      <w:tc>
        <w:tcPr>
          <w:tcW w:w="9923" w:type="dxa"/>
        </w:tcPr>
        <w:p w14:paraId="2171B7B5" w14:textId="77777777" w:rsidR="008A66D6" w:rsidRPr="00572A1E" w:rsidRDefault="00EC46D0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1A05E4" w14:paraId="411A7241" w14:textId="77777777" w:rsidTr="008A539F">
      <w:trPr>
        <w:cantSplit/>
        <w:trHeight w:hRule="exact" w:val="227"/>
      </w:trPr>
      <w:tc>
        <w:tcPr>
          <w:tcW w:w="9923" w:type="dxa"/>
        </w:tcPr>
        <w:p w14:paraId="126ED628" w14:textId="77777777" w:rsidR="008A66D6" w:rsidRPr="00997B38" w:rsidRDefault="00EC46D0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5DBD" w14:textId="77777777" w:rsidR="00716354" w:rsidRDefault="00716354">
      <w:r>
        <w:separator/>
      </w:r>
    </w:p>
  </w:footnote>
  <w:footnote w:type="continuationSeparator" w:id="0">
    <w:p w14:paraId="39CFAB21" w14:textId="77777777" w:rsidR="00716354" w:rsidRDefault="0071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A579" w14:textId="634AB415" w:rsidR="002C7C2A" w:rsidRDefault="00EC46D0">
    <w:pPr>
      <w:pStyle w:val="Header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PageNumber"/>
      </w:rPr>
      <w:fldChar w:fldCharType="begin"/>
    </w:r>
    <w:r w:rsidR="00A030E6">
      <w:rPr>
        <w:rStyle w:val="PageNumber"/>
      </w:rPr>
      <w:instrText xml:space="preserve"> NUMPAGES </w:instrText>
    </w:r>
    <w:r w:rsidR="00E27B70">
      <w:rPr>
        <w:rStyle w:val="PageNumber"/>
      </w:rPr>
      <w:fldChar w:fldCharType="separate"/>
    </w:r>
    <w:r w:rsidR="008260C1">
      <w:rPr>
        <w:rStyle w:val="PageNumber"/>
      </w:rPr>
      <w:t>2</w:t>
    </w:r>
    <w:r w:rsidR="00E27B70">
      <w:rPr>
        <w:rStyle w:val="PageNumber"/>
      </w:rPr>
      <w:fldChar w:fldCharType="end"/>
    </w:r>
    <w:r w:rsidR="00A030E6">
      <w:rPr>
        <w:rStyle w:val="PageNumber"/>
      </w:rPr>
      <w:t>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97C" w14:textId="36A25372" w:rsidR="002C7C2A" w:rsidRDefault="00EC46D0" w:rsidP="00D40DDE">
    <w:pPr>
      <w:pStyle w:val="Header"/>
      <w:tabs>
        <w:tab w:val="left" w:pos="6804"/>
      </w:tabs>
    </w:pPr>
    <w:r>
      <w:drawing>
        <wp:anchor distT="0" distB="0" distL="114300" distR="114300" simplePos="0" relativeHeight="251658240" behindDoc="0" locked="0" layoutInCell="1" allowOverlap="1" wp14:anchorId="0B155042" wp14:editId="4BB4B5FD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271">
      <w:t>Hankeraportointi</w:t>
    </w:r>
  </w:p>
  <w:p w14:paraId="005472F5" w14:textId="77777777" w:rsidR="00B151F1" w:rsidRDefault="00B151F1" w:rsidP="00D40DDE">
    <w:pPr>
      <w:pStyle w:val="Header"/>
      <w:tabs>
        <w:tab w:val="left" w:pos="6804"/>
      </w:tabs>
      <w:rPr>
        <w:noProof w:val="0"/>
      </w:rPr>
    </w:pPr>
  </w:p>
  <w:p w14:paraId="42CACA5D" w14:textId="2F7ABBA4" w:rsidR="002C7C2A" w:rsidRDefault="00EC46D0" w:rsidP="00D40DDE">
    <w:pPr>
      <w:pStyle w:val="Header"/>
      <w:tabs>
        <w:tab w:val="left" w:pos="6804"/>
      </w:tabs>
      <w:rPr>
        <w:rStyle w:val="PageNumber"/>
        <w:noProof w:val="0"/>
      </w:rPr>
    </w:pP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1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(</w:t>
    </w: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NUMPAGES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2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)</w:t>
    </w:r>
  </w:p>
  <w:p w14:paraId="4D976798" w14:textId="77777777" w:rsidR="002C7C2A" w:rsidRDefault="002C7C2A">
    <w:pPr>
      <w:pStyle w:val="Header"/>
    </w:pPr>
  </w:p>
  <w:p w14:paraId="446E15F3" w14:textId="77777777" w:rsidR="002C7C2A" w:rsidRDefault="002C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925"/>
    <w:multiLevelType w:val="hybridMultilevel"/>
    <w:tmpl w:val="BC1C1368"/>
    <w:lvl w:ilvl="0" w:tplc="A12A5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58BE52" w:tentative="1">
      <w:start w:val="1"/>
      <w:numFmt w:val="lowerLetter"/>
      <w:lvlText w:val="%2."/>
      <w:lvlJc w:val="left"/>
      <w:pPr>
        <w:ind w:left="2498" w:hanging="360"/>
      </w:pPr>
    </w:lvl>
    <w:lvl w:ilvl="2" w:tplc="EA22AD28" w:tentative="1">
      <w:start w:val="1"/>
      <w:numFmt w:val="lowerRoman"/>
      <w:lvlText w:val="%3."/>
      <w:lvlJc w:val="right"/>
      <w:pPr>
        <w:ind w:left="3218" w:hanging="180"/>
      </w:pPr>
    </w:lvl>
    <w:lvl w:ilvl="3" w:tplc="8CB685CA" w:tentative="1">
      <w:start w:val="1"/>
      <w:numFmt w:val="decimal"/>
      <w:lvlText w:val="%4."/>
      <w:lvlJc w:val="left"/>
      <w:pPr>
        <w:ind w:left="3938" w:hanging="360"/>
      </w:pPr>
    </w:lvl>
    <w:lvl w:ilvl="4" w:tplc="F6828724" w:tentative="1">
      <w:start w:val="1"/>
      <w:numFmt w:val="lowerLetter"/>
      <w:lvlText w:val="%5."/>
      <w:lvlJc w:val="left"/>
      <w:pPr>
        <w:ind w:left="4658" w:hanging="360"/>
      </w:pPr>
    </w:lvl>
    <w:lvl w:ilvl="5" w:tplc="CF823FEC" w:tentative="1">
      <w:start w:val="1"/>
      <w:numFmt w:val="lowerRoman"/>
      <w:lvlText w:val="%6."/>
      <w:lvlJc w:val="right"/>
      <w:pPr>
        <w:ind w:left="5378" w:hanging="180"/>
      </w:pPr>
    </w:lvl>
    <w:lvl w:ilvl="6" w:tplc="A00A3500" w:tentative="1">
      <w:start w:val="1"/>
      <w:numFmt w:val="decimal"/>
      <w:lvlText w:val="%7."/>
      <w:lvlJc w:val="left"/>
      <w:pPr>
        <w:ind w:left="6098" w:hanging="360"/>
      </w:pPr>
    </w:lvl>
    <w:lvl w:ilvl="7" w:tplc="B60A3652" w:tentative="1">
      <w:start w:val="1"/>
      <w:numFmt w:val="lowerLetter"/>
      <w:lvlText w:val="%8."/>
      <w:lvlJc w:val="left"/>
      <w:pPr>
        <w:ind w:left="6818" w:hanging="360"/>
      </w:pPr>
    </w:lvl>
    <w:lvl w:ilvl="8" w:tplc="597C4B4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99B2DC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28CB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B7071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94DF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F8025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42EB0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1A8E2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BE02A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A091A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ADA40CE4">
      <w:start w:val="1"/>
      <w:numFmt w:val="decimal"/>
      <w:lvlText w:val="%1."/>
      <w:lvlJc w:val="left"/>
      <w:pPr>
        <w:ind w:left="720" w:hanging="360"/>
      </w:pPr>
    </w:lvl>
    <w:lvl w:ilvl="1" w:tplc="FEA6CDCC" w:tentative="1">
      <w:start w:val="1"/>
      <w:numFmt w:val="lowerLetter"/>
      <w:lvlText w:val="%2."/>
      <w:lvlJc w:val="left"/>
      <w:pPr>
        <w:ind w:left="1440" w:hanging="360"/>
      </w:pPr>
    </w:lvl>
    <w:lvl w:ilvl="2" w:tplc="83863070" w:tentative="1">
      <w:start w:val="1"/>
      <w:numFmt w:val="lowerRoman"/>
      <w:lvlText w:val="%3."/>
      <w:lvlJc w:val="right"/>
      <w:pPr>
        <w:ind w:left="2160" w:hanging="180"/>
      </w:pPr>
    </w:lvl>
    <w:lvl w:ilvl="3" w:tplc="C2CCB75C" w:tentative="1">
      <w:start w:val="1"/>
      <w:numFmt w:val="decimal"/>
      <w:lvlText w:val="%4."/>
      <w:lvlJc w:val="left"/>
      <w:pPr>
        <w:ind w:left="2880" w:hanging="360"/>
      </w:pPr>
    </w:lvl>
    <w:lvl w:ilvl="4" w:tplc="F5403BD8" w:tentative="1">
      <w:start w:val="1"/>
      <w:numFmt w:val="lowerLetter"/>
      <w:lvlText w:val="%5."/>
      <w:lvlJc w:val="left"/>
      <w:pPr>
        <w:ind w:left="3600" w:hanging="360"/>
      </w:pPr>
    </w:lvl>
    <w:lvl w:ilvl="5" w:tplc="291C78F8" w:tentative="1">
      <w:start w:val="1"/>
      <w:numFmt w:val="lowerRoman"/>
      <w:lvlText w:val="%6."/>
      <w:lvlJc w:val="right"/>
      <w:pPr>
        <w:ind w:left="4320" w:hanging="180"/>
      </w:pPr>
    </w:lvl>
    <w:lvl w:ilvl="6" w:tplc="2F9CF670" w:tentative="1">
      <w:start w:val="1"/>
      <w:numFmt w:val="decimal"/>
      <w:lvlText w:val="%7."/>
      <w:lvlJc w:val="left"/>
      <w:pPr>
        <w:ind w:left="5040" w:hanging="360"/>
      </w:pPr>
    </w:lvl>
    <w:lvl w:ilvl="7" w:tplc="DBA02DE4" w:tentative="1">
      <w:start w:val="1"/>
      <w:numFmt w:val="lowerLetter"/>
      <w:lvlText w:val="%8."/>
      <w:lvlJc w:val="left"/>
      <w:pPr>
        <w:ind w:left="5760" w:hanging="360"/>
      </w:pPr>
    </w:lvl>
    <w:lvl w:ilvl="8" w:tplc="E72AD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5C84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A04F0" w:tentative="1">
      <w:start w:val="1"/>
      <w:numFmt w:val="lowerLetter"/>
      <w:lvlText w:val="%2."/>
      <w:lvlJc w:val="left"/>
      <w:pPr>
        <w:ind w:left="1440" w:hanging="360"/>
      </w:pPr>
    </w:lvl>
    <w:lvl w:ilvl="2" w:tplc="BBF2B71E" w:tentative="1">
      <w:start w:val="1"/>
      <w:numFmt w:val="lowerRoman"/>
      <w:lvlText w:val="%3."/>
      <w:lvlJc w:val="right"/>
      <w:pPr>
        <w:ind w:left="2160" w:hanging="180"/>
      </w:pPr>
    </w:lvl>
    <w:lvl w:ilvl="3" w:tplc="90A6A9CA" w:tentative="1">
      <w:start w:val="1"/>
      <w:numFmt w:val="decimal"/>
      <w:lvlText w:val="%4."/>
      <w:lvlJc w:val="left"/>
      <w:pPr>
        <w:ind w:left="2880" w:hanging="360"/>
      </w:pPr>
    </w:lvl>
    <w:lvl w:ilvl="4" w:tplc="14F44232" w:tentative="1">
      <w:start w:val="1"/>
      <w:numFmt w:val="lowerLetter"/>
      <w:lvlText w:val="%5."/>
      <w:lvlJc w:val="left"/>
      <w:pPr>
        <w:ind w:left="3600" w:hanging="360"/>
      </w:pPr>
    </w:lvl>
    <w:lvl w:ilvl="5" w:tplc="0AC690D8" w:tentative="1">
      <w:start w:val="1"/>
      <w:numFmt w:val="lowerRoman"/>
      <w:lvlText w:val="%6."/>
      <w:lvlJc w:val="right"/>
      <w:pPr>
        <w:ind w:left="4320" w:hanging="180"/>
      </w:pPr>
    </w:lvl>
    <w:lvl w:ilvl="6" w:tplc="3FCA7F5A" w:tentative="1">
      <w:start w:val="1"/>
      <w:numFmt w:val="decimal"/>
      <w:lvlText w:val="%7."/>
      <w:lvlJc w:val="left"/>
      <w:pPr>
        <w:ind w:left="5040" w:hanging="360"/>
      </w:pPr>
    </w:lvl>
    <w:lvl w:ilvl="7" w:tplc="37C6FB72" w:tentative="1">
      <w:start w:val="1"/>
      <w:numFmt w:val="lowerLetter"/>
      <w:lvlText w:val="%8."/>
      <w:lvlJc w:val="left"/>
      <w:pPr>
        <w:ind w:left="5760" w:hanging="360"/>
      </w:pPr>
    </w:lvl>
    <w:lvl w:ilvl="8" w:tplc="CE9E2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F27C2838">
      <w:start w:val="1"/>
      <w:numFmt w:val="decimal"/>
      <w:lvlText w:val="%1."/>
      <w:lvlJc w:val="left"/>
      <w:pPr>
        <w:ind w:left="2138" w:hanging="360"/>
      </w:pPr>
    </w:lvl>
    <w:lvl w:ilvl="1" w:tplc="371A6074" w:tentative="1">
      <w:start w:val="1"/>
      <w:numFmt w:val="lowerLetter"/>
      <w:lvlText w:val="%2."/>
      <w:lvlJc w:val="left"/>
      <w:pPr>
        <w:ind w:left="2858" w:hanging="360"/>
      </w:pPr>
    </w:lvl>
    <w:lvl w:ilvl="2" w:tplc="BEB6E11A" w:tentative="1">
      <w:start w:val="1"/>
      <w:numFmt w:val="lowerRoman"/>
      <w:lvlText w:val="%3."/>
      <w:lvlJc w:val="right"/>
      <w:pPr>
        <w:ind w:left="3578" w:hanging="180"/>
      </w:pPr>
    </w:lvl>
    <w:lvl w:ilvl="3" w:tplc="387C78CC" w:tentative="1">
      <w:start w:val="1"/>
      <w:numFmt w:val="decimal"/>
      <w:lvlText w:val="%4."/>
      <w:lvlJc w:val="left"/>
      <w:pPr>
        <w:ind w:left="4298" w:hanging="360"/>
      </w:pPr>
    </w:lvl>
    <w:lvl w:ilvl="4" w:tplc="D082B464" w:tentative="1">
      <w:start w:val="1"/>
      <w:numFmt w:val="lowerLetter"/>
      <w:lvlText w:val="%5."/>
      <w:lvlJc w:val="left"/>
      <w:pPr>
        <w:ind w:left="5018" w:hanging="360"/>
      </w:pPr>
    </w:lvl>
    <w:lvl w:ilvl="5" w:tplc="184A2A00" w:tentative="1">
      <w:start w:val="1"/>
      <w:numFmt w:val="lowerRoman"/>
      <w:lvlText w:val="%6."/>
      <w:lvlJc w:val="right"/>
      <w:pPr>
        <w:ind w:left="5738" w:hanging="180"/>
      </w:pPr>
    </w:lvl>
    <w:lvl w:ilvl="6" w:tplc="D12AAF10" w:tentative="1">
      <w:start w:val="1"/>
      <w:numFmt w:val="decimal"/>
      <w:lvlText w:val="%7."/>
      <w:lvlJc w:val="left"/>
      <w:pPr>
        <w:ind w:left="6458" w:hanging="360"/>
      </w:pPr>
    </w:lvl>
    <w:lvl w:ilvl="7" w:tplc="9D0C66EA" w:tentative="1">
      <w:start w:val="1"/>
      <w:numFmt w:val="lowerLetter"/>
      <w:lvlText w:val="%8."/>
      <w:lvlJc w:val="left"/>
      <w:pPr>
        <w:ind w:left="7178" w:hanging="360"/>
      </w:pPr>
    </w:lvl>
    <w:lvl w:ilvl="8" w:tplc="8130741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D5A22E8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866633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2EAE1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570B5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B96491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3E88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96FE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0ED30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138B6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4FAE56D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5468F2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2C7A1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8612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A6D93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D8C1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3EF2A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32EE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3655F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B3703F74">
      <w:start w:val="1"/>
      <w:numFmt w:val="decimal"/>
      <w:lvlText w:val="%1."/>
      <w:lvlJc w:val="left"/>
      <w:pPr>
        <w:ind w:left="-132" w:hanging="360"/>
      </w:pPr>
    </w:lvl>
    <w:lvl w:ilvl="1" w:tplc="BDD4075A" w:tentative="1">
      <w:start w:val="1"/>
      <w:numFmt w:val="lowerLetter"/>
      <w:lvlText w:val="%2."/>
      <w:lvlJc w:val="left"/>
      <w:pPr>
        <w:ind w:left="588" w:hanging="360"/>
      </w:pPr>
    </w:lvl>
    <w:lvl w:ilvl="2" w:tplc="4546DF8A" w:tentative="1">
      <w:start w:val="1"/>
      <w:numFmt w:val="lowerRoman"/>
      <w:lvlText w:val="%3."/>
      <w:lvlJc w:val="right"/>
      <w:pPr>
        <w:ind w:left="1308" w:hanging="180"/>
      </w:pPr>
    </w:lvl>
    <w:lvl w:ilvl="3" w:tplc="4F027054" w:tentative="1">
      <w:start w:val="1"/>
      <w:numFmt w:val="decimal"/>
      <w:lvlText w:val="%4."/>
      <w:lvlJc w:val="left"/>
      <w:pPr>
        <w:ind w:left="2028" w:hanging="360"/>
      </w:pPr>
    </w:lvl>
    <w:lvl w:ilvl="4" w:tplc="B8260E36" w:tentative="1">
      <w:start w:val="1"/>
      <w:numFmt w:val="lowerLetter"/>
      <w:lvlText w:val="%5."/>
      <w:lvlJc w:val="left"/>
      <w:pPr>
        <w:ind w:left="2748" w:hanging="360"/>
      </w:pPr>
    </w:lvl>
    <w:lvl w:ilvl="5" w:tplc="81CAA7E8" w:tentative="1">
      <w:start w:val="1"/>
      <w:numFmt w:val="lowerRoman"/>
      <w:lvlText w:val="%6."/>
      <w:lvlJc w:val="right"/>
      <w:pPr>
        <w:ind w:left="3468" w:hanging="180"/>
      </w:pPr>
    </w:lvl>
    <w:lvl w:ilvl="6" w:tplc="E638836C" w:tentative="1">
      <w:start w:val="1"/>
      <w:numFmt w:val="decimal"/>
      <w:lvlText w:val="%7."/>
      <w:lvlJc w:val="left"/>
      <w:pPr>
        <w:ind w:left="4188" w:hanging="360"/>
      </w:pPr>
    </w:lvl>
    <w:lvl w:ilvl="7" w:tplc="2EACDA1E" w:tentative="1">
      <w:start w:val="1"/>
      <w:numFmt w:val="lowerLetter"/>
      <w:lvlText w:val="%8."/>
      <w:lvlJc w:val="left"/>
      <w:pPr>
        <w:ind w:left="4908" w:hanging="360"/>
      </w:pPr>
    </w:lvl>
    <w:lvl w:ilvl="8" w:tplc="2AF202D4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84B8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61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0C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AD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6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4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7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3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C3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959AC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C2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21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F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C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42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EF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AA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83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68EDB5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DA8BA8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E805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EE87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CA48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D54CC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8C7C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7A4B3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F026AD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229048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31423FA" w:tentative="1">
      <w:start w:val="1"/>
      <w:numFmt w:val="lowerLetter"/>
      <w:lvlText w:val="%2."/>
      <w:lvlJc w:val="left"/>
      <w:pPr>
        <w:ind w:left="2858" w:hanging="360"/>
      </w:pPr>
    </w:lvl>
    <w:lvl w:ilvl="2" w:tplc="8E04D298" w:tentative="1">
      <w:start w:val="1"/>
      <w:numFmt w:val="lowerRoman"/>
      <w:lvlText w:val="%3."/>
      <w:lvlJc w:val="right"/>
      <w:pPr>
        <w:ind w:left="3578" w:hanging="180"/>
      </w:pPr>
    </w:lvl>
    <w:lvl w:ilvl="3" w:tplc="BA2CA802" w:tentative="1">
      <w:start w:val="1"/>
      <w:numFmt w:val="decimal"/>
      <w:lvlText w:val="%4."/>
      <w:lvlJc w:val="left"/>
      <w:pPr>
        <w:ind w:left="4298" w:hanging="360"/>
      </w:pPr>
    </w:lvl>
    <w:lvl w:ilvl="4" w:tplc="CEEEFEE4" w:tentative="1">
      <w:start w:val="1"/>
      <w:numFmt w:val="lowerLetter"/>
      <w:lvlText w:val="%5."/>
      <w:lvlJc w:val="left"/>
      <w:pPr>
        <w:ind w:left="5018" w:hanging="360"/>
      </w:pPr>
    </w:lvl>
    <w:lvl w:ilvl="5" w:tplc="3F2C0184" w:tentative="1">
      <w:start w:val="1"/>
      <w:numFmt w:val="lowerRoman"/>
      <w:lvlText w:val="%6."/>
      <w:lvlJc w:val="right"/>
      <w:pPr>
        <w:ind w:left="5738" w:hanging="180"/>
      </w:pPr>
    </w:lvl>
    <w:lvl w:ilvl="6" w:tplc="87C8987C" w:tentative="1">
      <w:start w:val="1"/>
      <w:numFmt w:val="decimal"/>
      <w:lvlText w:val="%7."/>
      <w:lvlJc w:val="left"/>
      <w:pPr>
        <w:ind w:left="6458" w:hanging="360"/>
      </w:pPr>
    </w:lvl>
    <w:lvl w:ilvl="7" w:tplc="78CEEBA8" w:tentative="1">
      <w:start w:val="1"/>
      <w:numFmt w:val="lowerLetter"/>
      <w:lvlText w:val="%8."/>
      <w:lvlJc w:val="left"/>
      <w:pPr>
        <w:ind w:left="7178" w:hanging="360"/>
      </w:pPr>
    </w:lvl>
    <w:lvl w:ilvl="8" w:tplc="4580C1B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497C78F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8D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A5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9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F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2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A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08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84052">
    <w:abstractNumId w:val="3"/>
  </w:num>
  <w:num w:numId="2" w16cid:durableId="1566261237">
    <w:abstractNumId w:val="9"/>
  </w:num>
  <w:num w:numId="3" w16cid:durableId="1384139202">
    <w:abstractNumId w:val="15"/>
  </w:num>
  <w:num w:numId="4" w16cid:durableId="128791439">
    <w:abstractNumId w:val="1"/>
  </w:num>
  <w:num w:numId="5" w16cid:durableId="1153107066">
    <w:abstractNumId w:val="4"/>
  </w:num>
  <w:num w:numId="6" w16cid:durableId="1572037423">
    <w:abstractNumId w:val="5"/>
  </w:num>
  <w:num w:numId="7" w16cid:durableId="1795445419">
    <w:abstractNumId w:val="10"/>
  </w:num>
  <w:num w:numId="8" w16cid:durableId="465974693">
    <w:abstractNumId w:val="6"/>
  </w:num>
  <w:num w:numId="9" w16cid:durableId="1851600002">
    <w:abstractNumId w:val="0"/>
  </w:num>
  <w:num w:numId="10" w16cid:durableId="361327810">
    <w:abstractNumId w:val="6"/>
    <w:lvlOverride w:ilvl="0">
      <w:lvl w:ilvl="0" w:tplc="F27C2838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371A607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EB6E11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87C78C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082B46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84A2A0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12AAF1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D0C66E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130741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003318014">
    <w:abstractNumId w:val="14"/>
  </w:num>
  <w:num w:numId="12" w16cid:durableId="1894734646">
    <w:abstractNumId w:val="11"/>
  </w:num>
  <w:num w:numId="13" w16cid:durableId="1127241778">
    <w:abstractNumId w:val="7"/>
  </w:num>
  <w:num w:numId="14" w16cid:durableId="1207570758">
    <w:abstractNumId w:val="12"/>
  </w:num>
  <w:num w:numId="15" w16cid:durableId="1069497286">
    <w:abstractNumId w:val="13"/>
  </w:num>
  <w:num w:numId="16" w16cid:durableId="1078478989">
    <w:abstractNumId w:val="8"/>
  </w:num>
  <w:num w:numId="17" w16cid:durableId="1135870684">
    <w:abstractNumId w:val="2"/>
  </w:num>
  <w:num w:numId="18" w16cid:durableId="85264858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10796"/>
    <w:rsid w:val="00025A08"/>
    <w:rsid w:val="000557AA"/>
    <w:rsid w:val="000610B5"/>
    <w:rsid w:val="00064849"/>
    <w:rsid w:val="000679D2"/>
    <w:rsid w:val="0007080F"/>
    <w:rsid w:val="00081BFA"/>
    <w:rsid w:val="00083141"/>
    <w:rsid w:val="000920BC"/>
    <w:rsid w:val="000A2DE6"/>
    <w:rsid w:val="000A55F3"/>
    <w:rsid w:val="000B6FAA"/>
    <w:rsid w:val="000C653F"/>
    <w:rsid w:val="000F14A1"/>
    <w:rsid w:val="000F7271"/>
    <w:rsid w:val="001031F1"/>
    <w:rsid w:val="0011154C"/>
    <w:rsid w:val="00114DD1"/>
    <w:rsid w:val="001176D3"/>
    <w:rsid w:val="001253C2"/>
    <w:rsid w:val="0012665B"/>
    <w:rsid w:val="001409B4"/>
    <w:rsid w:val="001645DD"/>
    <w:rsid w:val="0016631D"/>
    <w:rsid w:val="00172D7B"/>
    <w:rsid w:val="00174258"/>
    <w:rsid w:val="00175551"/>
    <w:rsid w:val="0018153D"/>
    <w:rsid w:val="001836D7"/>
    <w:rsid w:val="0019338D"/>
    <w:rsid w:val="001A05E4"/>
    <w:rsid w:val="001A1BDC"/>
    <w:rsid w:val="001A327A"/>
    <w:rsid w:val="001B1027"/>
    <w:rsid w:val="001B704F"/>
    <w:rsid w:val="001B7CC1"/>
    <w:rsid w:val="001E7FF1"/>
    <w:rsid w:val="001F41E8"/>
    <w:rsid w:val="002014AC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7C2A"/>
    <w:rsid w:val="002E148D"/>
    <w:rsid w:val="002E2CF1"/>
    <w:rsid w:val="002F1BEF"/>
    <w:rsid w:val="00304703"/>
    <w:rsid w:val="00314D33"/>
    <w:rsid w:val="00324FD3"/>
    <w:rsid w:val="003418BA"/>
    <w:rsid w:val="00374A9D"/>
    <w:rsid w:val="003770A0"/>
    <w:rsid w:val="0037781F"/>
    <w:rsid w:val="00384C85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2719C"/>
    <w:rsid w:val="00431A82"/>
    <w:rsid w:val="00434A2F"/>
    <w:rsid w:val="004529FE"/>
    <w:rsid w:val="00461687"/>
    <w:rsid w:val="00465C72"/>
    <w:rsid w:val="0046734C"/>
    <w:rsid w:val="004712ED"/>
    <w:rsid w:val="0047440A"/>
    <w:rsid w:val="004A050D"/>
    <w:rsid w:val="004A4DCF"/>
    <w:rsid w:val="004A4E15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4A73"/>
    <w:rsid w:val="005160B2"/>
    <w:rsid w:val="005204C4"/>
    <w:rsid w:val="005216C3"/>
    <w:rsid w:val="0053520B"/>
    <w:rsid w:val="0055062E"/>
    <w:rsid w:val="00552DC7"/>
    <w:rsid w:val="005552B5"/>
    <w:rsid w:val="00555E01"/>
    <w:rsid w:val="00563982"/>
    <w:rsid w:val="0056598B"/>
    <w:rsid w:val="00566C2A"/>
    <w:rsid w:val="005714AE"/>
    <w:rsid w:val="00572A1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06986"/>
    <w:rsid w:val="0061288F"/>
    <w:rsid w:val="006279B6"/>
    <w:rsid w:val="00633990"/>
    <w:rsid w:val="00636AB5"/>
    <w:rsid w:val="006468E2"/>
    <w:rsid w:val="00647086"/>
    <w:rsid w:val="006575DF"/>
    <w:rsid w:val="006642F4"/>
    <w:rsid w:val="00665DEF"/>
    <w:rsid w:val="006710EE"/>
    <w:rsid w:val="006923E1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16354"/>
    <w:rsid w:val="00721AC5"/>
    <w:rsid w:val="007222E1"/>
    <w:rsid w:val="00722AF2"/>
    <w:rsid w:val="007316D2"/>
    <w:rsid w:val="007363FD"/>
    <w:rsid w:val="00741573"/>
    <w:rsid w:val="00742410"/>
    <w:rsid w:val="00750594"/>
    <w:rsid w:val="007532B7"/>
    <w:rsid w:val="0076094E"/>
    <w:rsid w:val="00765D0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D4260"/>
    <w:rsid w:val="007E5871"/>
    <w:rsid w:val="007F7C2E"/>
    <w:rsid w:val="008159D6"/>
    <w:rsid w:val="008201BA"/>
    <w:rsid w:val="00822EFB"/>
    <w:rsid w:val="008260C1"/>
    <w:rsid w:val="008260C9"/>
    <w:rsid w:val="008348EE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51AB5"/>
    <w:rsid w:val="009603D6"/>
    <w:rsid w:val="00962F95"/>
    <w:rsid w:val="00974A2D"/>
    <w:rsid w:val="009834FE"/>
    <w:rsid w:val="00997B38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E12F7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846A9"/>
    <w:rsid w:val="00A96010"/>
    <w:rsid w:val="00AA5125"/>
    <w:rsid w:val="00AB107D"/>
    <w:rsid w:val="00AB4A3A"/>
    <w:rsid w:val="00AD0D03"/>
    <w:rsid w:val="00AD35A2"/>
    <w:rsid w:val="00AD5B8D"/>
    <w:rsid w:val="00AE2673"/>
    <w:rsid w:val="00AF6C53"/>
    <w:rsid w:val="00B039F9"/>
    <w:rsid w:val="00B067C5"/>
    <w:rsid w:val="00B11144"/>
    <w:rsid w:val="00B151F1"/>
    <w:rsid w:val="00B3740C"/>
    <w:rsid w:val="00B414E5"/>
    <w:rsid w:val="00B42C9A"/>
    <w:rsid w:val="00B65E2A"/>
    <w:rsid w:val="00B66540"/>
    <w:rsid w:val="00B671D3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B6C87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45003"/>
    <w:rsid w:val="00C53D6B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629CC"/>
    <w:rsid w:val="00D642FC"/>
    <w:rsid w:val="00D65850"/>
    <w:rsid w:val="00D73B8C"/>
    <w:rsid w:val="00D75882"/>
    <w:rsid w:val="00D829D2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B0523"/>
    <w:rsid w:val="00EC15F7"/>
    <w:rsid w:val="00EC46D0"/>
    <w:rsid w:val="00EC772B"/>
    <w:rsid w:val="00EC7EF7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3EF2"/>
    <w:rsid w:val="00F67519"/>
    <w:rsid w:val="00F70602"/>
    <w:rsid w:val="00F74FA8"/>
    <w:rsid w:val="00F834D6"/>
    <w:rsid w:val="00F85B13"/>
    <w:rsid w:val="00F93913"/>
    <w:rsid w:val="00F96623"/>
    <w:rsid w:val="00FA6699"/>
    <w:rsid w:val="00FB08D5"/>
    <w:rsid w:val="00FC0AB2"/>
    <w:rsid w:val="00FE0EE8"/>
    <w:rsid w:val="00FE48B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19C"/>
    <w:rPr>
      <w:rFonts w:ascii="Verdana" w:hAnsi="Verdana"/>
      <w:szCs w:val="24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E13BC8"/>
    <w:pPr>
      <w:keepNext/>
    </w:pPr>
    <w:rPr>
      <w:sz w:val="24"/>
    </w:rPr>
  </w:style>
  <w:style w:type="paragraph" w:styleId="Heading2">
    <w:name w:val="heading 2"/>
    <w:basedOn w:val="Heading1"/>
    <w:next w:val="BodyText"/>
    <w:qFormat/>
    <w:rsid w:val="00B11144"/>
    <w:pPr>
      <w:spacing w:before="240" w:after="40"/>
      <w:outlineLvl w:val="1"/>
    </w:pPr>
    <w:rPr>
      <w:sz w:val="22"/>
    </w:rPr>
  </w:style>
  <w:style w:type="paragraph" w:styleId="Heading3">
    <w:name w:val="heading 3"/>
    <w:basedOn w:val="Heading1"/>
    <w:next w:val="BodyText"/>
    <w:link w:val="Heading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ist">
    <w:name w:val="List"/>
    <w:basedOn w:val="BodyText"/>
    <w:qFormat/>
    <w:rsid w:val="00F3133E"/>
    <w:pPr>
      <w:numPr>
        <w:numId w:val="18"/>
      </w:numPr>
      <w:spacing w:before="60" w:after="60"/>
      <w:ind w:left="393"/>
    </w:pPr>
  </w:style>
  <w:style w:type="paragraph" w:styleId="Footer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Header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PageNumber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BodyText"/>
    <w:qFormat/>
    <w:rsid w:val="00F10328"/>
    <w:rPr>
      <w:rFonts w:ascii="Verdana" w:hAnsi="Verdana"/>
      <w:noProof/>
    </w:rPr>
  </w:style>
  <w:style w:type="paragraph" w:styleId="Title">
    <w:name w:val="Title"/>
    <w:next w:val="BodyText"/>
    <w:link w:val="Title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TitleChar">
    <w:name w:val="Title Char"/>
    <w:link w:val="Title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Heading1Char">
    <w:name w:val="Heading 1 Char"/>
    <w:link w:val="Heading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Heading3Char">
    <w:name w:val="Heading 3 Char"/>
    <w:link w:val="Heading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BodyTextChar">
    <w:name w:val="Body Text Char"/>
    <w:link w:val="BodyText"/>
    <w:rsid w:val="00F3133E"/>
    <w:rPr>
      <w:rFonts w:ascii="Verdana" w:hAnsi="Verdana"/>
    </w:rPr>
  </w:style>
  <w:style w:type="paragraph" w:styleId="BalloonText">
    <w:name w:val="Balloon Text"/>
    <w:basedOn w:val="Normal"/>
    <w:link w:val="BalloonTextChar"/>
    <w:qFormat/>
    <w:rsid w:val="008C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5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aOtsikko">
    <w:name w:val="PaaOtsikko"/>
    <w:basedOn w:val="Normal"/>
    <w:rsid w:val="00081BFA"/>
    <w:pPr>
      <w:spacing w:after="240"/>
    </w:pPr>
    <w:rPr>
      <w:rFonts w:ascii="Felbridge Pro" w:hAnsi="Felbridge Pro"/>
      <w:b/>
      <w:sz w:val="24"/>
      <w:szCs w:val="20"/>
    </w:rPr>
  </w:style>
  <w:style w:type="paragraph" w:customStyle="1" w:styleId="Table1">
    <w:name w:val="Table 1"/>
    <w:basedOn w:val="Normal"/>
    <w:rsid w:val="00081BFA"/>
    <w:rPr>
      <w:rFonts w:ascii="Felbridge Pro" w:hAnsi="Felbridge Pro"/>
      <w:szCs w:val="20"/>
    </w:rPr>
  </w:style>
  <w:style w:type="character" w:customStyle="1" w:styleId="ztxtValintaruutuChar">
    <w:name w:val="ztxtValintaruutu Char"/>
    <w:link w:val="ztxtValintaruutu"/>
    <w:locked/>
    <w:rsid w:val="00081BFA"/>
    <w:rPr>
      <w:rFonts w:ascii="Felbridge Pro" w:hAnsi="Felbridge Pro"/>
      <w:lang w:eastAsia="en-US"/>
    </w:rPr>
  </w:style>
  <w:style w:type="paragraph" w:customStyle="1" w:styleId="ztxtValintaruutu">
    <w:name w:val="ztxtValintaruutu"/>
    <w:basedOn w:val="Normal"/>
    <w:next w:val="Normal"/>
    <w:link w:val="ztxtValintaruutuChar"/>
    <w:rsid w:val="00081BFA"/>
    <w:pPr>
      <w:suppressAutoHyphens/>
      <w:ind w:left="397" w:hanging="397"/>
    </w:pPr>
    <w:rPr>
      <w:rFonts w:ascii="Felbridge Pro" w:hAnsi="Felbridge Pro"/>
      <w:szCs w:val="20"/>
    </w:rPr>
  </w:style>
  <w:style w:type="character" w:customStyle="1" w:styleId="zOhjausteksti1Char">
    <w:name w:val="zOhjausteksti1 Char"/>
    <w:link w:val="zOhjausteksti1"/>
    <w:locked/>
    <w:rsid w:val="00081BFA"/>
    <w:rPr>
      <w:rFonts w:ascii="Felbridge Pro" w:hAnsi="Felbridge Pro"/>
      <w:sz w:val="17"/>
      <w:lang w:eastAsia="en-US"/>
    </w:rPr>
  </w:style>
  <w:style w:type="paragraph" w:customStyle="1" w:styleId="zOhjausteksti1">
    <w:name w:val="zOhjausteksti1"/>
    <w:basedOn w:val="Normal"/>
    <w:link w:val="zOhjausteksti1Char"/>
    <w:rsid w:val="00081BFA"/>
    <w:pPr>
      <w:spacing w:after="20"/>
    </w:pPr>
    <w:rPr>
      <w:rFonts w:ascii="Felbridge Pro" w:hAnsi="Felbridge Pro"/>
      <w:sz w:val="17"/>
      <w:szCs w:val="20"/>
    </w:rPr>
  </w:style>
  <w:style w:type="character" w:styleId="CommentReference">
    <w:name w:val="annotation reference"/>
    <w:basedOn w:val="DefaultParagraphFont"/>
    <w:semiHidden/>
    <w:unhideWhenUsed/>
    <w:rsid w:val="00FA66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669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A669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6699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traficom/tietoa-traficomista/traficomin-myontamat-avustukset-ja-tuet/raportoi-tieliikente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1F4F2A5FDC0C27499BC0AD0B5FCDDE18" ma:contentTypeVersion="103" ma:contentTypeDescription="" ma:contentTypeScope="" ma:versionID="ec0afa05284601f70ee1e23463994092">
  <xsd:schema xmlns:xsd="http://www.w3.org/2001/XMLSchema" xmlns:xs="http://www.w3.org/2001/XMLSchema" xmlns:p="http://schemas.microsoft.com/office/2006/metadata/properties" xmlns:ns2="6eb384a4-b392-4f1a-add7-73e7efc1cb82" xmlns:ns3="986746b9-21ea-4a10-94d5-c7e2d54bbe5a" targetNamespace="http://schemas.microsoft.com/office/2006/metadata/properties" ma:root="true" ma:fieldsID="841f73916eb00a690334201adbc37eb7" ns2:_="" ns3:_="">
    <xsd:import namespace="6eb384a4-b392-4f1a-add7-73e7efc1cb82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84a4-b392-4f1a-add7-73e7efc1cb82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6002c77-1a84-42a1-99a9-de6924ff99ae}" ma:internalName="TaxCatchAll" ma:showField="CatchAllData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6002c77-1a84-42a1-99a9-de6924ff99ae}" ma:internalName="TaxCatchAllLabel" ma:readOnly="true" ma:showField="CatchAllDataLabel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Publicity xmlns="6eb384a4-b392-4f1a-add7-73e7efc1cb82">Julkinen</SaTyTosPublicity>
    <SaTyDynastyDocumentGuid xmlns="986746b9-21ea-4a10-94d5-c7e2d54bbe5a">48d453f4-372a-46fd-9765-26a980c67fea</SaTyDynastyDocumentGuid>
    <SaTyTosTaskGroup xmlns="6eb384a4-b392-4f1a-add7-73e7efc1cb82">Kestävän liikkumisen valtionavustukset</SaTyTosTaskGroup>
    <SaTyTosSecurityPeriodRuleId xmlns="986746b9-21ea-4a10-94d5-c7e2d54bbe5a">10</SaTyTosSecurityPeriodRuleId>
    <SaTyTosDocumentType xmlns="6eb384a4-b392-4f1a-add7-73e7efc1cb82">Muistio</SaTyTosDocumentType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https://dynasty.int.traficom.fi/dynasty/#/db/TRAFICOM/card/?r=%2Fdocument%2F466493</SaTyDynastyDocumentUrl>
    <SaTyDocumentStatus xmlns="6eb384a4-b392-4f1a-add7-73e7efc1cb82">Luonnos</SaTyDocumentStatus>
    <SaTyTosIssueGroupId xmlns="6eb384a4-b392-4f1a-add7-73e7efc1cb82">05.03.162.01</SaTyTosIssueGroupId>
    <SaTyDocumentUserData xmlns="6eb384a4-b392-4f1a-add7-73e7efc1cb82">false</SaTyDocumentUserData>
    <SaTyTosPreservation xmlns="6eb384a4-b392-4f1a-add7-73e7efc1cb82"> v</SaTyTosPreservation>
    <SaTyTosSecurityPeriodRule xmlns="986746b9-21ea-4a10-94d5-c7e2d54bbe5a">Asiakirjan valmistuminen</SaTyTosSecurityPeriodRule>
    <SaTyTosDocumentTypeId xmlns="6eb384a4-b392-4f1a-add7-73e7efc1cb82">Muistio</SaTyTosDocumentTypeId>
    <SaTyTosTaskGroupId xmlns="6eb384a4-b392-4f1a-add7-73e7efc1cb82">05.03.162</SaTyTosTaskGroupId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Year xmlns="6eb384a4-b392-4f1a-add7-73e7efc1cb82">2025</SaTyDocumentYear>
    <SaTyDynastyIntStatus xmlns="986746b9-21ea-4a10-94d5-c7e2d54bbe5a">Document folderPermissions updated? True</SaTyDynastyIntStatus>
    <SaTyDocumentArchive xmlns="6eb384a4-b392-4f1a-add7-73e7efc1cb82">false</SaTyDocumentArchive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SaTyTosIssueGroup xmlns="6eb384a4-b392-4f1a-add7-73e7efc1cb82">Liikkumisen ohjauksen valtionavustuksen myöntäminen</SaTyTosIssueGroup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E705D-1729-4386-B743-9DD10499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84a4-b392-4f1a-add7-73e7efc1cb82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1F124-4A5B-4ACB-A9DC-4E7546555348}">
  <ds:schemaRefs>
    <ds:schemaRef ds:uri="http://schemas.microsoft.com/office/2006/metadata/properties"/>
    <ds:schemaRef ds:uri="http://schemas.microsoft.com/office/infopath/2007/PartnerControls"/>
    <ds:schemaRef ds:uri="6eb384a4-b392-4f1a-add7-73e7efc1cb82"/>
    <ds:schemaRef ds:uri="986746b9-21ea-4a10-94d5-c7e2d54bbe5a"/>
  </ds:schemaRefs>
</ds:datastoreItem>
</file>

<file path=customXml/itemProps5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</TotalTime>
  <Pages>2</Pages>
  <Words>228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2</cp:revision>
  <cp:lastPrinted>2017-05-10T09:50:00Z</cp:lastPrinted>
  <dcterms:created xsi:type="dcterms:W3CDTF">2026-02-16T12:35:00Z</dcterms:created>
  <dcterms:modified xsi:type="dcterms:W3CDTF">2026-02-16T12:35:00Z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0x0101000EC482A17D284AEE8290D09FC0D2D6D200C589622A2BFC49F09A63EB8A04006250001F4F2A5FDC0C27499BC0AD0B5FCDDE18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